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87D" w:rsidRDefault="00B3487D" w:rsidP="00B3487D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Психолого-педагогическая поддержка семей детей с ОВЗ</w:t>
      </w:r>
    </w:p>
    <w:p w:rsidR="00B3487D" w:rsidRDefault="00B3487D" w:rsidP="00B3487D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Консультация № 4</w:t>
      </w:r>
    </w:p>
    <w:p w:rsidR="00B3487D" w:rsidRDefault="00B3487D" w:rsidP="00B3487D">
      <w:pPr>
        <w:pStyle w:val="Standard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Дата: </w:t>
      </w:r>
      <w:r>
        <w:rPr>
          <w:bCs/>
          <w:sz w:val="28"/>
          <w:szCs w:val="28"/>
        </w:rPr>
        <w:t>22.01.2021г.</w:t>
      </w:r>
    </w:p>
    <w:p w:rsidR="00B3487D" w:rsidRDefault="00B3487D" w:rsidP="00B3487D">
      <w:pPr>
        <w:pStyle w:val="Standard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Аудитория: </w:t>
      </w:r>
      <w:r>
        <w:rPr>
          <w:bCs/>
          <w:sz w:val="28"/>
          <w:szCs w:val="28"/>
        </w:rPr>
        <w:t>родители с детьми ОВЗ 5-10классов</w:t>
      </w:r>
    </w:p>
    <w:p w:rsidR="00B3487D" w:rsidRDefault="00B3487D" w:rsidP="00B3487D">
      <w:pPr>
        <w:pStyle w:val="Standard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Ответственный: </w:t>
      </w:r>
      <w:r>
        <w:rPr>
          <w:bCs/>
          <w:sz w:val="28"/>
          <w:szCs w:val="28"/>
        </w:rPr>
        <w:t>Кузьмина И.В.</w:t>
      </w:r>
    </w:p>
    <w:p w:rsidR="00B3487D" w:rsidRDefault="00B3487D" w:rsidP="00D565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37EC" w:rsidRPr="00D565C1" w:rsidRDefault="007F37EC" w:rsidP="00D565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65C1">
        <w:rPr>
          <w:rFonts w:ascii="Times New Roman" w:hAnsi="Times New Roman" w:cs="Times New Roman"/>
          <w:sz w:val="24"/>
          <w:szCs w:val="24"/>
        </w:rPr>
        <w:t>Психолого-педагогическая под</w:t>
      </w:r>
      <w:r w:rsidR="00D565C1">
        <w:rPr>
          <w:rFonts w:ascii="Times New Roman" w:hAnsi="Times New Roman" w:cs="Times New Roman"/>
          <w:sz w:val="24"/>
          <w:szCs w:val="24"/>
        </w:rPr>
        <w:t>д</w:t>
      </w:r>
      <w:r w:rsidRPr="00D565C1">
        <w:rPr>
          <w:rFonts w:ascii="Times New Roman" w:hAnsi="Times New Roman" w:cs="Times New Roman"/>
          <w:sz w:val="24"/>
          <w:szCs w:val="24"/>
        </w:rPr>
        <w:t>ержка семей с детьми с ОВЗ</w:t>
      </w:r>
    </w:p>
    <w:p w:rsidR="007F37EC" w:rsidRPr="00D565C1" w:rsidRDefault="007F37EC" w:rsidP="00D565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65C1">
        <w:rPr>
          <w:rFonts w:ascii="Times New Roman" w:hAnsi="Times New Roman" w:cs="Times New Roman"/>
          <w:sz w:val="24"/>
          <w:szCs w:val="24"/>
        </w:rPr>
        <w:t>Родителям о подростках</w:t>
      </w:r>
    </w:p>
    <w:p w:rsidR="007F37EC" w:rsidRPr="00D565C1" w:rsidRDefault="007F37EC" w:rsidP="00D565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C1">
        <w:rPr>
          <w:rFonts w:ascii="Times New Roman" w:hAnsi="Times New Roman" w:cs="Times New Roman"/>
          <w:sz w:val="24"/>
          <w:szCs w:val="24"/>
        </w:rPr>
        <w:t>Подростковый возраст (12 — 15 лет). Наиболее существенные перемены происходят в нервной системе ребенка. Вследствие большой перестройки организма мозг находится в состоянии повышенной возбудимости, а временами приходит в состояние пониженной активности.</w:t>
      </w:r>
    </w:p>
    <w:p w:rsidR="007F37EC" w:rsidRPr="00D565C1" w:rsidRDefault="007F37EC" w:rsidP="00D565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C1">
        <w:rPr>
          <w:rFonts w:ascii="Times New Roman" w:hAnsi="Times New Roman" w:cs="Times New Roman"/>
          <w:sz w:val="24"/>
          <w:szCs w:val="24"/>
        </w:rPr>
        <w:t>У детей с ОВЗ особенности переходного возраста проявляются особенно ярко, такие подростки зачастую более обидчивы и ранимы, чем их сверстники, остро реагируют на любые замечания в их адрес.</w:t>
      </w:r>
    </w:p>
    <w:p w:rsidR="007F37EC" w:rsidRPr="00D565C1" w:rsidRDefault="007F37EC" w:rsidP="00D565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C1">
        <w:rPr>
          <w:rFonts w:ascii="Times New Roman" w:hAnsi="Times New Roman" w:cs="Times New Roman"/>
          <w:sz w:val="24"/>
          <w:szCs w:val="24"/>
        </w:rPr>
        <w:t>Внешне это может проявляться в повышенной раздражительности, в резкой смене настроения, «беспричинных» слезах или нарочитой грубости, в неожиданных срывах поведения, немотивированных поступках и некоторой манерности.</w:t>
      </w:r>
    </w:p>
    <w:p w:rsidR="007F37EC" w:rsidRPr="00D565C1" w:rsidRDefault="007F37EC" w:rsidP="00D565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C1">
        <w:rPr>
          <w:rFonts w:ascii="Times New Roman" w:hAnsi="Times New Roman" w:cs="Times New Roman"/>
          <w:sz w:val="24"/>
          <w:szCs w:val="24"/>
        </w:rPr>
        <w:t>Известное перенапряжение в деятельности нервной системы может привести к такому ее состоянию, при котором любое обращение к подростку с ОВЗ, направленное на его благо, встречает с его стороны отрицательное отношение (негативизм).</w:t>
      </w:r>
    </w:p>
    <w:p w:rsidR="007F37EC" w:rsidRPr="00D565C1" w:rsidRDefault="007F37EC" w:rsidP="00D565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5C1">
        <w:rPr>
          <w:rFonts w:ascii="Times New Roman" w:hAnsi="Times New Roman" w:cs="Times New Roman"/>
          <w:sz w:val="24"/>
          <w:szCs w:val="24"/>
        </w:rPr>
        <w:t>Учитывая эти особенности подростков, родители должны:</w:t>
      </w:r>
    </w:p>
    <w:p w:rsidR="007F37EC" w:rsidRPr="00D565C1" w:rsidRDefault="00D565C1" w:rsidP="00D565C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5C1">
        <w:rPr>
          <w:rFonts w:ascii="Times New Roman" w:hAnsi="Times New Roman" w:cs="Times New Roman"/>
          <w:sz w:val="24"/>
          <w:szCs w:val="24"/>
        </w:rPr>
        <w:t>п</w:t>
      </w:r>
      <w:r w:rsidR="007F37EC" w:rsidRPr="00D565C1">
        <w:rPr>
          <w:rFonts w:ascii="Times New Roman" w:hAnsi="Times New Roman" w:cs="Times New Roman"/>
          <w:sz w:val="24"/>
          <w:szCs w:val="24"/>
        </w:rPr>
        <w:t>роявлять в обращении максимум педагогического такта, действовать не столько приказом, сколько у</w:t>
      </w:r>
      <w:r w:rsidRPr="00D565C1">
        <w:rPr>
          <w:rFonts w:ascii="Times New Roman" w:hAnsi="Times New Roman" w:cs="Times New Roman"/>
          <w:sz w:val="24"/>
          <w:szCs w:val="24"/>
        </w:rPr>
        <w:t>беждением, разумным требованием;</w:t>
      </w:r>
    </w:p>
    <w:p w:rsidR="007F37EC" w:rsidRPr="00D565C1" w:rsidRDefault="00D565C1" w:rsidP="00D565C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5C1">
        <w:rPr>
          <w:rFonts w:ascii="Times New Roman" w:hAnsi="Times New Roman" w:cs="Times New Roman"/>
          <w:sz w:val="24"/>
          <w:szCs w:val="24"/>
        </w:rPr>
        <w:t>с</w:t>
      </w:r>
      <w:r w:rsidR="007F37EC" w:rsidRPr="00D565C1">
        <w:rPr>
          <w:rFonts w:ascii="Times New Roman" w:hAnsi="Times New Roman" w:cs="Times New Roman"/>
          <w:sz w:val="24"/>
          <w:szCs w:val="24"/>
        </w:rPr>
        <w:t>охранять спокойствие во всех случаях, когда в поведении подростка наблюдаются срывы или проявляется грубость.</w:t>
      </w:r>
    </w:p>
    <w:p w:rsidR="007F37EC" w:rsidRPr="00D565C1" w:rsidRDefault="007F37EC" w:rsidP="00D565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37EC" w:rsidRPr="00D565C1" w:rsidRDefault="007F37EC" w:rsidP="00D565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5C1">
        <w:rPr>
          <w:rFonts w:ascii="Times New Roman" w:hAnsi="Times New Roman" w:cs="Times New Roman"/>
          <w:b/>
          <w:sz w:val="24"/>
          <w:szCs w:val="24"/>
        </w:rPr>
        <w:t>Личност</w:t>
      </w:r>
      <w:r w:rsidR="00D565C1" w:rsidRPr="00D565C1">
        <w:rPr>
          <w:rFonts w:ascii="Times New Roman" w:hAnsi="Times New Roman" w:cs="Times New Roman"/>
          <w:b/>
          <w:sz w:val="24"/>
          <w:szCs w:val="24"/>
        </w:rPr>
        <w:t>ные потребности подрост</w:t>
      </w:r>
      <w:r w:rsidRPr="00D565C1">
        <w:rPr>
          <w:rFonts w:ascii="Times New Roman" w:hAnsi="Times New Roman" w:cs="Times New Roman"/>
          <w:b/>
          <w:sz w:val="24"/>
          <w:szCs w:val="24"/>
        </w:rPr>
        <w:t>кового возраста</w:t>
      </w:r>
    </w:p>
    <w:p w:rsidR="007F37EC" w:rsidRPr="00D565C1" w:rsidRDefault="007F37EC" w:rsidP="00D565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5C1">
        <w:rPr>
          <w:rFonts w:ascii="Times New Roman" w:hAnsi="Times New Roman" w:cs="Times New Roman"/>
          <w:sz w:val="24"/>
          <w:szCs w:val="24"/>
        </w:rPr>
        <w:t>1.</w:t>
      </w:r>
      <w:r w:rsidRPr="00D565C1">
        <w:rPr>
          <w:rFonts w:ascii="Times New Roman" w:hAnsi="Times New Roman" w:cs="Times New Roman"/>
          <w:sz w:val="24"/>
          <w:szCs w:val="24"/>
        </w:rPr>
        <w:tab/>
        <w:t>Потребность в поддержке взрослых. Очень часто подросток, сталкиваясь с трудностями, преувеличивает их, быстро теряет веру в свои силы. Именно в эти моменты ему особенно необходима поддержка взрослых.</w:t>
      </w:r>
    </w:p>
    <w:p w:rsidR="007F37EC" w:rsidRPr="00D565C1" w:rsidRDefault="007F37EC" w:rsidP="00D565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37EC" w:rsidRPr="00D565C1" w:rsidRDefault="007F37EC" w:rsidP="00D565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5C1">
        <w:rPr>
          <w:rFonts w:ascii="Times New Roman" w:hAnsi="Times New Roman" w:cs="Times New Roman"/>
          <w:sz w:val="24"/>
          <w:szCs w:val="24"/>
        </w:rPr>
        <w:t>2.</w:t>
      </w:r>
      <w:r w:rsidRPr="00D565C1">
        <w:rPr>
          <w:rFonts w:ascii="Times New Roman" w:hAnsi="Times New Roman" w:cs="Times New Roman"/>
          <w:sz w:val="24"/>
          <w:szCs w:val="24"/>
        </w:rPr>
        <w:tab/>
        <w:t>Потребность в разумной организации жизни и самовоспитании - семья должна помочь подростку в налаживании режима дня; важно привлечь к организации режима самого подростка, пробудить в нем личную заинтересованность в организованной жизнедеятельности.</w:t>
      </w:r>
    </w:p>
    <w:p w:rsidR="007F37EC" w:rsidRPr="00D565C1" w:rsidRDefault="007F37EC" w:rsidP="00D565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5C1">
        <w:rPr>
          <w:rFonts w:ascii="Times New Roman" w:hAnsi="Times New Roman" w:cs="Times New Roman"/>
          <w:sz w:val="24"/>
          <w:szCs w:val="24"/>
        </w:rPr>
        <w:t>3.</w:t>
      </w:r>
      <w:r w:rsidRPr="00D565C1">
        <w:rPr>
          <w:rFonts w:ascii="Times New Roman" w:hAnsi="Times New Roman" w:cs="Times New Roman"/>
          <w:sz w:val="24"/>
          <w:szCs w:val="24"/>
        </w:rPr>
        <w:tab/>
        <w:t>Потребность утвердить себя и свое положение, свои права в своем окружении и в семье вызывает у подростка обостренный интерес к собственной личности, к своим достоинствам и недостаткам, активное желание преодолеть их, развивать ценные черты характера. Не зная, как этого достичь, он нередко прибегает к чисто внешним, искусственным приёмам выработки воли, характера. В этом случае дружеская родительская помощь, добрый совет старшего будут тем эффективнее, чем тактичнее они поданы.</w:t>
      </w:r>
    </w:p>
    <w:p w:rsidR="007F37EC" w:rsidRPr="00D565C1" w:rsidRDefault="007F37EC" w:rsidP="00D565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37EC" w:rsidRPr="00D565C1" w:rsidRDefault="007F37EC" w:rsidP="00D565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C1">
        <w:rPr>
          <w:rFonts w:ascii="Times New Roman" w:hAnsi="Times New Roman" w:cs="Times New Roman"/>
          <w:sz w:val="24"/>
          <w:szCs w:val="24"/>
        </w:rPr>
        <w:t>Учитывая эти особенности подростка, а также его стремление к самостоятельности и обостренное чувство собственного достоинства, родителям следует перестраивать весь процесс воспитания, облекая руководство детьми и контроль за их учением, трудом и досугом в более гибкие формы.</w:t>
      </w:r>
    </w:p>
    <w:p w:rsidR="007F37EC" w:rsidRPr="00D565C1" w:rsidRDefault="007F37EC" w:rsidP="00D565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C1">
        <w:rPr>
          <w:rFonts w:ascii="Times New Roman" w:hAnsi="Times New Roman" w:cs="Times New Roman"/>
          <w:sz w:val="24"/>
          <w:szCs w:val="24"/>
        </w:rPr>
        <w:t>При этом родителям необходимо проявлять:</w:t>
      </w:r>
    </w:p>
    <w:p w:rsidR="007F37EC" w:rsidRPr="00D565C1" w:rsidRDefault="007F37EC" w:rsidP="00D565C1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565C1">
        <w:rPr>
          <w:rFonts w:ascii="Times New Roman" w:hAnsi="Times New Roman" w:cs="Times New Roman"/>
          <w:sz w:val="24"/>
          <w:szCs w:val="24"/>
        </w:rPr>
        <w:t>1.</w:t>
      </w:r>
      <w:r w:rsidRPr="00D565C1">
        <w:rPr>
          <w:rFonts w:ascii="Times New Roman" w:hAnsi="Times New Roman" w:cs="Times New Roman"/>
          <w:sz w:val="24"/>
          <w:szCs w:val="24"/>
        </w:rPr>
        <w:tab/>
        <w:t>Уважение к личности подростка.</w:t>
      </w:r>
    </w:p>
    <w:p w:rsidR="007F37EC" w:rsidRPr="00D565C1" w:rsidRDefault="007F37EC" w:rsidP="00D565C1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565C1">
        <w:rPr>
          <w:rFonts w:ascii="Times New Roman" w:hAnsi="Times New Roman" w:cs="Times New Roman"/>
          <w:sz w:val="24"/>
          <w:szCs w:val="24"/>
        </w:rPr>
        <w:t>2.</w:t>
      </w:r>
      <w:r w:rsidRPr="00D565C1">
        <w:rPr>
          <w:rFonts w:ascii="Times New Roman" w:hAnsi="Times New Roman" w:cs="Times New Roman"/>
          <w:sz w:val="24"/>
          <w:szCs w:val="24"/>
        </w:rPr>
        <w:tab/>
        <w:t>Веру в его крепнущие силы и разум, которая покоряет его, и он с радостью принимает указания старшего.</w:t>
      </w:r>
    </w:p>
    <w:p w:rsidR="007F37EC" w:rsidRPr="00D565C1" w:rsidRDefault="007F37EC" w:rsidP="00D565C1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565C1">
        <w:rPr>
          <w:rFonts w:ascii="Times New Roman" w:hAnsi="Times New Roman" w:cs="Times New Roman"/>
          <w:sz w:val="24"/>
          <w:szCs w:val="24"/>
        </w:rPr>
        <w:t>3.</w:t>
      </w:r>
      <w:r w:rsidRPr="00D565C1">
        <w:rPr>
          <w:rFonts w:ascii="Times New Roman" w:hAnsi="Times New Roman" w:cs="Times New Roman"/>
          <w:sz w:val="24"/>
          <w:szCs w:val="24"/>
        </w:rPr>
        <w:tab/>
        <w:t>Доверие к взрослеющему ребенку.</w:t>
      </w:r>
    </w:p>
    <w:p w:rsidR="007F37EC" w:rsidRPr="00D565C1" w:rsidRDefault="007F37EC" w:rsidP="00D565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37EC" w:rsidRPr="00D565C1" w:rsidRDefault="007F37EC" w:rsidP="00D565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5C1">
        <w:rPr>
          <w:rFonts w:ascii="Times New Roman" w:hAnsi="Times New Roman" w:cs="Times New Roman"/>
          <w:sz w:val="24"/>
          <w:szCs w:val="24"/>
        </w:rPr>
        <w:t>Родители должны быть в этот период особенно близки к школе, чтобы вместе с учителями и классн</w:t>
      </w:r>
      <w:bookmarkStart w:id="0" w:name="_GoBack"/>
      <w:bookmarkEnd w:id="0"/>
      <w:r w:rsidRPr="00D565C1">
        <w:rPr>
          <w:rFonts w:ascii="Times New Roman" w:hAnsi="Times New Roman" w:cs="Times New Roman"/>
          <w:sz w:val="24"/>
          <w:szCs w:val="24"/>
        </w:rPr>
        <w:t>ым руководителем помогать детям - подросткам осваивать более сложные условия учения, преодолевать возникающие трудности.</w:t>
      </w:r>
    </w:p>
    <w:p w:rsidR="00D66CDE" w:rsidRPr="00D565C1" w:rsidRDefault="00D66CDE" w:rsidP="00D565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603332450510203670830559428146817986133868575879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Ощепкова Татьяна  Валериевна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04.03.2021 по 04.03.2022</w:t>
            </w:r>
          </w:p>
        </w:tc>
      </w:tr>
    </w:tbl>
    <w:sectPr xmlns:w="http://schemas.openxmlformats.org/wordprocessingml/2006/main" w:rsidR="00D66CDE" w:rsidRPr="00D565C1" w:rsidSect="00AD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258">
    <w:multiLevelType w:val="hybridMultilevel"/>
    <w:lvl w:ilvl="0" w:tplc="13811800">
      <w:start w:val="1"/>
      <w:numFmt w:val="decimal"/>
      <w:lvlText w:val="%1."/>
      <w:lvlJc w:val="left"/>
      <w:pPr>
        <w:ind w:left="720" w:hanging="360"/>
      </w:pPr>
    </w:lvl>
    <w:lvl w:ilvl="1" w:tplc="13811800" w:tentative="1">
      <w:start w:val="1"/>
      <w:numFmt w:val="lowerLetter"/>
      <w:lvlText w:val="%2."/>
      <w:lvlJc w:val="left"/>
      <w:pPr>
        <w:ind w:left="1440" w:hanging="360"/>
      </w:pPr>
    </w:lvl>
    <w:lvl w:ilvl="2" w:tplc="13811800" w:tentative="1">
      <w:start w:val="1"/>
      <w:numFmt w:val="lowerRoman"/>
      <w:lvlText w:val="%3."/>
      <w:lvlJc w:val="right"/>
      <w:pPr>
        <w:ind w:left="2160" w:hanging="180"/>
      </w:pPr>
    </w:lvl>
    <w:lvl w:ilvl="3" w:tplc="13811800" w:tentative="1">
      <w:start w:val="1"/>
      <w:numFmt w:val="decimal"/>
      <w:lvlText w:val="%4."/>
      <w:lvlJc w:val="left"/>
      <w:pPr>
        <w:ind w:left="2880" w:hanging="360"/>
      </w:pPr>
    </w:lvl>
    <w:lvl w:ilvl="4" w:tplc="13811800" w:tentative="1">
      <w:start w:val="1"/>
      <w:numFmt w:val="lowerLetter"/>
      <w:lvlText w:val="%5."/>
      <w:lvlJc w:val="left"/>
      <w:pPr>
        <w:ind w:left="3600" w:hanging="360"/>
      </w:pPr>
    </w:lvl>
    <w:lvl w:ilvl="5" w:tplc="13811800" w:tentative="1">
      <w:start w:val="1"/>
      <w:numFmt w:val="lowerRoman"/>
      <w:lvlText w:val="%6."/>
      <w:lvlJc w:val="right"/>
      <w:pPr>
        <w:ind w:left="4320" w:hanging="180"/>
      </w:pPr>
    </w:lvl>
    <w:lvl w:ilvl="6" w:tplc="13811800" w:tentative="1">
      <w:start w:val="1"/>
      <w:numFmt w:val="decimal"/>
      <w:lvlText w:val="%7."/>
      <w:lvlJc w:val="left"/>
      <w:pPr>
        <w:ind w:left="5040" w:hanging="360"/>
      </w:pPr>
    </w:lvl>
    <w:lvl w:ilvl="7" w:tplc="13811800" w:tentative="1">
      <w:start w:val="1"/>
      <w:numFmt w:val="lowerLetter"/>
      <w:lvlText w:val="%8."/>
      <w:lvlJc w:val="left"/>
      <w:pPr>
        <w:ind w:left="5760" w:hanging="360"/>
      </w:pPr>
    </w:lvl>
    <w:lvl w:ilvl="8" w:tplc="138118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57">
    <w:multiLevelType w:val="hybridMultilevel"/>
    <w:lvl w:ilvl="0" w:tplc="811291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6C4263D2"/>
    <w:multiLevelType w:val="hybridMultilevel"/>
    <w:tmpl w:val="BFBC3CC0"/>
    <w:lvl w:ilvl="0" w:tplc="3AEE0DA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943140"/>
    <w:multiLevelType w:val="hybridMultilevel"/>
    <w:tmpl w:val="40D0C2C6"/>
    <w:lvl w:ilvl="0" w:tplc="13F63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22257">
    <w:abstractNumId w:val="22257"/>
  </w:num>
  <w:num w:numId="22258">
    <w:abstractNumId w:val="2225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7F37EC"/>
    <w:rsid w:val="007F37EC"/>
    <w:rsid w:val="00AD0B29"/>
    <w:rsid w:val="00B3487D"/>
    <w:rsid w:val="00D565C1"/>
    <w:rsid w:val="00D6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5C1"/>
    <w:pPr>
      <w:ind w:left="720"/>
      <w:contextualSpacing/>
    </w:pPr>
  </w:style>
  <w:style w:type="paragraph" w:customStyle="1" w:styleId="Standard">
    <w:name w:val="Standard"/>
    <w:rsid w:val="00B3487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5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3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541176938" Type="http://schemas.openxmlformats.org/officeDocument/2006/relationships/footnotes" Target="footnotes.xml"/><Relationship Id="rId548963847" Type="http://schemas.openxmlformats.org/officeDocument/2006/relationships/endnotes" Target="endnotes.xml"/><Relationship Id="rId362217837" Type="http://schemas.openxmlformats.org/officeDocument/2006/relationships/comments" Target="comments.xml"/><Relationship Id="rId569383005" Type="http://schemas.microsoft.com/office/2011/relationships/commentsExtended" Target="commentsExtended.xml"/><Relationship Id="rId68109482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QYFt27vIHiThCM0Tg2s6GyC/mhQ=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</SignatureValue>
  <KeyInfo>
    <X509Data>
      <X509Certificate>MIIFhjCCA24CFGmuXN4bNSDagNvjEsKHZo/19nyHMA0GCSqGSIb3DQEBCwUAMIGQ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41176938"/>
            <mdssi:RelationshipReference SourceId="rId548963847"/>
            <mdssi:RelationshipReference SourceId="rId362217837"/>
            <mdssi:RelationshipReference SourceId="rId569383005"/>
            <mdssi:RelationshipReference SourceId="rId681094827"/>
          </Transform>
          <Transform Algorithm="http://www.w3.org/TR/2001/REC-xml-c14n-20010315"/>
        </Transforms>
        <DigestMethod Algorithm="http://www.w3.org/2000/09/xmldsig#sha1"/>
        <DigestValue>fkW7Xehxlyzql2n1eY+b8ld+UxM=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4XPZ5UR/jbCz1WVIUJplxDs2eGo=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2WpGTXrcLyq+NDdoUJlJgN8eEHc=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5Bt6DoFuHPJCpgfAiwCgOjUX1mg=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bPDmofPggn48IUqmkC8cydsJRRU=</DigestValue>
      </Reference>
      <Reference URI="/word/styles.xml?ContentType=application/vnd.openxmlformats-officedocument.wordprocessingml.styles+xml">
        <DigestMethod Algorithm="http://www.w3.org/2000/09/xmldsig#sha1"/>
        <DigestValue>/IASphdRM3nc2KlO64aXTIgTVH8=</DigestValue>
      </Reference>
      <Reference URI="/word/stylesWithEffects.xml?ContentType=application/vnd.ms-word.stylesWithEffects+xml">
        <DigestMethod Algorithm="http://www.w3.org/2000/09/xmldsig#sha1"/>
        <DigestValue>qV99c4mZmZvycxbpT7yAuYu5gSQ=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+MCS3BDFu/dTvyyAgUMFgziKslw=</DigestValue>
      </Reference>
    </Manifest>
    <SignatureProperties>
      <SignatureProperty Id="idSignatureTime" Target="#idPackageSignature">
        <mdssi:SignatureTime>
          <mdssi:Format>YYYY-MM-DDThh:mm:ssTZD</mdssi:Format>
          <mdssi:Value>2021-03-09T04:26:38Z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Галина Никитина</cp:lastModifiedBy>
  <cp:revision>2</cp:revision>
  <dcterms:created xsi:type="dcterms:W3CDTF">2021-01-26T16:55:00Z</dcterms:created>
  <dcterms:modified xsi:type="dcterms:W3CDTF">2021-01-26T16:55:00Z</dcterms:modified>
</cp:coreProperties>
</file>