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240"/>
      </w:tblGrid>
      <w:tr w:rsidR="00B35F2F" w:rsidRPr="00B35F2F" w:rsidTr="00685ACE">
        <w:tc>
          <w:tcPr>
            <w:tcW w:w="5352" w:type="dxa"/>
          </w:tcPr>
          <w:p w:rsidR="00B35F2F" w:rsidRPr="00B35F2F" w:rsidRDefault="00B35F2F" w:rsidP="00685ACE">
            <w:pPr>
              <w:rPr>
                <w:rFonts w:ascii="Times New Roman" w:hAnsi="Times New Roman" w:cs="Times New Roman"/>
              </w:rPr>
            </w:pPr>
            <w:r w:rsidRPr="00B35F2F">
              <w:rPr>
                <w:rFonts w:ascii="Times New Roman" w:hAnsi="Times New Roman" w:cs="Times New Roman"/>
              </w:rPr>
              <w:t>ПРИНЯТО</w:t>
            </w:r>
          </w:p>
          <w:p w:rsidR="00B35F2F" w:rsidRPr="00B35F2F" w:rsidRDefault="00B35F2F" w:rsidP="00685ACE">
            <w:pPr>
              <w:rPr>
                <w:rFonts w:ascii="Times New Roman" w:hAnsi="Times New Roman" w:cs="Times New Roman"/>
              </w:rPr>
            </w:pPr>
            <w:proofErr w:type="gramStart"/>
            <w:r w:rsidRPr="00B35F2F">
              <w:rPr>
                <w:rFonts w:ascii="Times New Roman" w:hAnsi="Times New Roman" w:cs="Times New Roman"/>
              </w:rPr>
              <w:t>решением  педагогического</w:t>
            </w:r>
            <w:proofErr w:type="gramEnd"/>
            <w:r w:rsidRPr="00B35F2F">
              <w:rPr>
                <w:rFonts w:ascii="Times New Roman" w:hAnsi="Times New Roman" w:cs="Times New Roman"/>
              </w:rPr>
              <w:t xml:space="preserve"> совета </w:t>
            </w:r>
          </w:p>
          <w:p w:rsidR="00B35F2F" w:rsidRPr="00B35F2F" w:rsidRDefault="00B35F2F" w:rsidP="00685ACE">
            <w:pPr>
              <w:rPr>
                <w:rFonts w:ascii="Times New Roman" w:hAnsi="Times New Roman" w:cs="Times New Roman"/>
              </w:rPr>
            </w:pPr>
            <w:r w:rsidRPr="00B35F2F">
              <w:rPr>
                <w:rFonts w:ascii="Times New Roman" w:hAnsi="Times New Roman" w:cs="Times New Roman"/>
              </w:rPr>
              <w:t>МАОУ «СОШ № 14»</w:t>
            </w:r>
          </w:p>
          <w:p w:rsidR="00B35F2F" w:rsidRPr="00B35F2F" w:rsidRDefault="00B35F2F" w:rsidP="00685ACE">
            <w:pPr>
              <w:rPr>
                <w:rFonts w:ascii="Times New Roman" w:hAnsi="Times New Roman" w:cs="Times New Roman"/>
              </w:rPr>
            </w:pPr>
            <w:r w:rsidRPr="00B35F2F">
              <w:rPr>
                <w:rFonts w:ascii="Times New Roman" w:hAnsi="Times New Roman" w:cs="Times New Roman"/>
              </w:rPr>
              <w:t>Протокол № 1 от «28» августа 2025г.</w:t>
            </w:r>
          </w:p>
          <w:p w:rsidR="00B35F2F" w:rsidRPr="00B35F2F" w:rsidRDefault="00B35F2F" w:rsidP="00685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B35F2F" w:rsidRPr="00B35F2F" w:rsidRDefault="00B35F2F" w:rsidP="00685ACE">
            <w:pPr>
              <w:jc w:val="right"/>
              <w:rPr>
                <w:rFonts w:ascii="Times New Roman" w:hAnsi="Times New Roman" w:cs="Times New Roman"/>
              </w:rPr>
            </w:pPr>
            <w:r w:rsidRPr="00B35F2F">
              <w:rPr>
                <w:rFonts w:ascii="Times New Roman" w:hAnsi="Times New Roman" w:cs="Times New Roman"/>
              </w:rPr>
              <w:t>УТВЕРЖДЕНО</w:t>
            </w:r>
          </w:p>
          <w:p w:rsidR="00B35F2F" w:rsidRPr="00B35F2F" w:rsidRDefault="00B35F2F" w:rsidP="00685ACE">
            <w:pPr>
              <w:jc w:val="right"/>
              <w:rPr>
                <w:rFonts w:ascii="Times New Roman" w:hAnsi="Times New Roman" w:cs="Times New Roman"/>
              </w:rPr>
            </w:pPr>
            <w:r w:rsidRPr="00B35F2F">
              <w:rPr>
                <w:rFonts w:ascii="Times New Roman" w:hAnsi="Times New Roman" w:cs="Times New Roman"/>
              </w:rPr>
              <w:t xml:space="preserve">Директор МАОУ «СОШ №14» </w:t>
            </w:r>
          </w:p>
          <w:p w:rsidR="00B35F2F" w:rsidRPr="00B35F2F" w:rsidRDefault="00B35F2F" w:rsidP="00685ACE">
            <w:pPr>
              <w:jc w:val="right"/>
              <w:rPr>
                <w:rFonts w:ascii="Times New Roman" w:hAnsi="Times New Roman" w:cs="Times New Roman"/>
              </w:rPr>
            </w:pPr>
            <w:r w:rsidRPr="00B35F2F">
              <w:rPr>
                <w:rFonts w:ascii="Times New Roman" w:hAnsi="Times New Roman" w:cs="Times New Roman"/>
              </w:rPr>
              <w:t>______________Т.В. Ощепкова</w:t>
            </w:r>
          </w:p>
          <w:p w:rsidR="00B35F2F" w:rsidRPr="00B35F2F" w:rsidRDefault="00B35F2F" w:rsidP="00685A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611FD" w:rsidRDefault="005611FD" w:rsidP="005611FD">
      <w:pPr>
        <w:pStyle w:val="a4"/>
        <w:jc w:val="center"/>
        <w:rPr>
          <w:b/>
          <w:bCs/>
        </w:rPr>
      </w:pPr>
      <w:bookmarkStart w:id="0" w:name="_GoBack"/>
      <w:bookmarkEnd w:id="0"/>
    </w:p>
    <w:p w:rsidR="005611FD" w:rsidRPr="006F0F71" w:rsidRDefault="005611FD" w:rsidP="005611FD">
      <w:pPr>
        <w:pStyle w:val="a4"/>
        <w:jc w:val="center"/>
        <w:rPr>
          <w:b/>
          <w:bCs/>
        </w:rPr>
      </w:pPr>
      <w:r w:rsidRPr="006F0F71">
        <w:rPr>
          <w:b/>
          <w:bCs/>
        </w:rPr>
        <w:t>План работы Совета Профилактики правонарушений</w:t>
      </w:r>
    </w:p>
    <w:p w:rsidR="005611FD" w:rsidRPr="006F0F71" w:rsidRDefault="005611FD" w:rsidP="005611FD">
      <w:pPr>
        <w:pStyle w:val="a4"/>
        <w:jc w:val="center"/>
        <w:rPr>
          <w:b/>
          <w:bCs/>
        </w:rPr>
      </w:pPr>
      <w:r w:rsidRPr="006F0F71">
        <w:rPr>
          <w:b/>
          <w:bCs/>
        </w:rPr>
        <w:t xml:space="preserve">МАОУ «СОШ № 14 имени героя России Дмитрия Шектаева» </w:t>
      </w:r>
    </w:p>
    <w:p w:rsidR="005611FD" w:rsidRPr="006F0F71" w:rsidRDefault="005611FD" w:rsidP="005611FD">
      <w:pPr>
        <w:pStyle w:val="a4"/>
        <w:jc w:val="center"/>
      </w:pPr>
      <w:r>
        <w:rPr>
          <w:b/>
          <w:bCs/>
        </w:rPr>
        <w:t>на 202</w:t>
      </w:r>
      <w:r w:rsidR="00821F38">
        <w:rPr>
          <w:b/>
          <w:bCs/>
        </w:rPr>
        <w:t>5</w:t>
      </w:r>
      <w:r>
        <w:rPr>
          <w:b/>
          <w:bCs/>
        </w:rPr>
        <w:t xml:space="preserve"> – 202</w:t>
      </w:r>
      <w:r w:rsidR="00821F38">
        <w:rPr>
          <w:b/>
          <w:bCs/>
        </w:rPr>
        <w:t>6</w:t>
      </w:r>
      <w:r w:rsidRPr="006F0F71">
        <w:rPr>
          <w:b/>
          <w:bCs/>
        </w:rPr>
        <w:t xml:space="preserve"> учебный год</w:t>
      </w:r>
    </w:p>
    <w:p w:rsidR="005611FD" w:rsidRPr="006F0F71" w:rsidRDefault="005611FD" w:rsidP="005611FD">
      <w:pPr>
        <w:pStyle w:val="a4"/>
      </w:pPr>
    </w:p>
    <w:p w:rsidR="005611FD" w:rsidRPr="006F0F71" w:rsidRDefault="005611FD" w:rsidP="005611FD">
      <w:pPr>
        <w:pStyle w:val="a4"/>
      </w:pPr>
      <w:r w:rsidRPr="006F0F71">
        <w:t xml:space="preserve">Цель работы Совета профилактики: противодействия противоправным поступкам учащихся школы, а также создание условий для получения ими полноценного качественного образования. </w:t>
      </w:r>
    </w:p>
    <w:p w:rsidR="005611FD" w:rsidRPr="006F0F71" w:rsidRDefault="005611FD" w:rsidP="005611FD">
      <w:pPr>
        <w:pStyle w:val="a4"/>
      </w:pPr>
      <w:r w:rsidRPr="006F0F71">
        <w:t>Основные задачи Совета профилактики:</w:t>
      </w:r>
    </w:p>
    <w:p w:rsidR="005611FD" w:rsidRPr="006F0F71" w:rsidRDefault="005611FD" w:rsidP="005611FD">
      <w:pPr>
        <w:pStyle w:val="a4"/>
      </w:pPr>
      <w:r w:rsidRPr="006F0F71">
        <w:t xml:space="preserve"> • 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школы;</w:t>
      </w:r>
    </w:p>
    <w:p w:rsidR="005611FD" w:rsidRPr="006F0F71" w:rsidRDefault="005611FD" w:rsidP="005611FD">
      <w:pPr>
        <w:pStyle w:val="a4"/>
      </w:pPr>
      <w:r w:rsidRPr="006F0F71">
        <w:t xml:space="preserve"> • разъяснение существующего законодательства, прав и обязанностей родителей и детей; </w:t>
      </w:r>
    </w:p>
    <w:p w:rsidR="005611FD" w:rsidRPr="006F0F71" w:rsidRDefault="005611FD" w:rsidP="005611FD">
      <w:pPr>
        <w:pStyle w:val="a4"/>
      </w:pPr>
      <w:r w:rsidRPr="006F0F71">
        <w:t xml:space="preserve">• проведение индивидуально-воспитательной работы с подростками </w:t>
      </w:r>
      <w:proofErr w:type="spellStart"/>
      <w:r w:rsidRPr="006F0F71">
        <w:t>девиантного</w:t>
      </w:r>
      <w:proofErr w:type="spellEnd"/>
      <w:r w:rsidRPr="006F0F71">
        <w:t xml:space="preserve"> поведения;</w:t>
      </w:r>
    </w:p>
    <w:p w:rsidR="005611FD" w:rsidRPr="006F0F71" w:rsidRDefault="005611FD" w:rsidP="005611FD">
      <w:pPr>
        <w:pStyle w:val="a4"/>
      </w:pPr>
      <w:r w:rsidRPr="006F0F71">
        <w:t xml:space="preserve"> • проведение просветительской деятельности по данной проблеме;</w:t>
      </w:r>
    </w:p>
    <w:p w:rsidR="005611FD" w:rsidRPr="006F0F71" w:rsidRDefault="005611FD" w:rsidP="005611FD">
      <w:pPr>
        <w:pStyle w:val="a4"/>
      </w:pPr>
      <w:r w:rsidRPr="006F0F71">
        <w:t xml:space="preserve"> • организация работы с социально опасными, неблагополучными, проблемными семьями, защита прав детей из данной категории семей; </w:t>
      </w:r>
    </w:p>
    <w:p w:rsidR="005611FD" w:rsidRPr="006F0F71" w:rsidRDefault="005611FD" w:rsidP="005611FD">
      <w:pPr>
        <w:pStyle w:val="a4"/>
      </w:pPr>
      <w:r w:rsidRPr="006F0F71">
        <w:t xml:space="preserve">• защита прав и представление интересов ребенка в различных конфликтных ситуациях с участием как физических, так и юридических лиц (в рамках Международной Конвенции ООН по правам ребенка). 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В состав Совета профилактики входят следующие специалисты: 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Председатель: </w:t>
      </w:r>
      <w:r>
        <w:t>д</w:t>
      </w:r>
      <w:r w:rsidRPr="006F0F71">
        <w:t xml:space="preserve">иректор образовательного учреждения </w:t>
      </w:r>
      <w:r>
        <w:t>Т.В. Ощепкова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Члены: 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Зам. директора по учебной работе </w:t>
      </w:r>
      <w:r w:rsidR="00284969">
        <w:t xml:space="preserve">Е.А. </w:t>
      </w:r>
      <w:proofErr w:type="spellStart"/>
      <w:r w:rsidR="00284969">
        <w:t>Гайнанова</w:t>
      </w:r>
      <w:proofErr w:type="spellEnd"/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 Зам. директора по воспитательной работе </w:t>
      </w:r>
      <w:r>
        <w:t>Т.В. Целищева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Социальный педагог И.В. Кузьмина 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Классные руководители; 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Медицинский работник А.А. Смирнова; 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Члены родительского комитета</w:t>
      </w:r>
      <w:r w:rsidR="00821F38">
        <w:t xml:space="preserve">: Красноперова Анна Валерьевна, Другова Наталья </w:t>
      </w:r>
      <w:proofErr w:type="spellStart"/>
      <w:r w:rsidR="00821F38">
        <w:t>Николавна</w:t>
      </w:r>
      <w:proofErr w:type="spellEnd"/>
    </w:p>
    <w:p w:rsidR="005611FD" w:rsidRDefault="005611FD" w:rsidP="005611FD">
      <w:pPr>
        <w:pStyle w:val="a4"/>
      </w:pPr>
    </w:p>
    <w:p w:rsidR="005611FD" w:rsidRDefault="005611FD" w:rsidP="005611FD">
      <w:pPr>
        <w:pStyle w:val="a4"/>
      </w:pPr>
    </w:p>
    <w:p w:rsidR="005611FD" w:rsidRDefault="005611FD" w:rsidP="005611FD">
      <w:pPr>
        <w:pStyle w:val="a4"/>
      </w:pPr>
    </w:p>
    <w:p w:rsidR="005611FD" w:rsidRPr="006F0F71" w:rsidRDefault="005611FD" w:rsidP="005611FD">
      <w:pPr>
        <w:pStyle w:val="a4"/>
      </w:pPr>
      <w:r w:rsidRPr="006F0F71">
        <w:t>Сентябрь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1.Ознакомление с положением о Совете Профилактики от </w:t>
      </w:r>
      <w:r w:rsidR="00821F38">
        <w:t>29 июня 2022</w:t>
      </w:r>
      <w:r w:rsidRPr="006F0F71">
        <w:t xml:space="preserve"> г.</w:t>
      </w:r>
      <w:r w:rsidR="00821F38">
        <w:t xml:space="preserve"> № 153-ос</w:t>
      </w:r>
      <w:r w:rsidRPr="006F0F71">
        <w:br/>
        <w:t>2. Обсуждение плана работы по пр</w:t>
      </w:r>
      <w:r>
        <w:t>офилактике правонарушений на 202</w:t>
      </w:r>
      <w:r w:rsidR="00821F38">
        <w:t>5</w:t>
      </w:r>
      <w:r>
        <w:t xml:space="preserve"> – 202</w:t>
      </w:r>
      <w:r w:rsidR="00821F38">
        <w:t>6</w:t>
      </w:r>
      <w:r w:rsidRPr="006F0F71">
        <w:t xml:space="preserve"> учебный год.</w:t>
      </w:r>
      <w:r w:rsidRPr="006F0F71">
        <w:br/>
        <w:t>3. Обсуждение плана совместной работы с ПДН ОМВД по предупреждению правонарушений среди обучающихся школы.</w:t>
      </w:r>
      <w:r w:rsidRPr="006F0F71">
        <w:br/>
        <w:t>4. Сверка данных о количестве несовершеннолетних, состоящий на учете в  ТКДН и ЗП и ПДН.</w:t>
      </w:r>
      <w:r w:rsidRPr="006F0F71">
        <w:br/>
        <w:t xml:space="preserve">5. Обновление картотеки </w:t>
      </w:r>
      <w:proofErr w:type="spellStart"/>
      <w:r w:rsidRPr="006F0F71">
        <w:t>внутришкольного</w:t>
      </w:r>
      <w:proofErr w:type="spellEnd"/>
      <w:r w:rsidRPr="006F0F71">
        <w:t xml:space="preserve"> учета.</w:t>
      </w:r>
      <w:r w:rsidRPr="006F0F71">
        <w:br/>
        <w:t>6. Разработка индивидуальных планов работы с обучающимися, состоящих на ВШУ.</w:t>
      </w:r>
      <w:r w:rsidRPr="006F0F71">
        <w:br/>
        <w:t>7. Выявление семей, оказавшихся в социально-опасном положении.</w:t>
      </w:r>
      <w:r w:rsidRPr="006F0F71">
        <w:rPr>
          <w:rStyle w:val="apple-converted-space"/>
        </w:rPr>
        <w:t> </w:t>
      </w:r>
      <w:r w:rsidRPr="006F0F71">
        <w:br/>
        <w:t>8. Проведение классных часов на тему: устав школы, социальные нормы и правила поведения в школе (на уроках и переменах).</w:t>
      </w:r>
      <w:r w:rsidRPr="006F0F71">
        <w:br/>
        <w:t>9. Составление социального паспорта школы.</w:t>
      </w:r>
      <w:r w:rsidRPr="006F0F71">
        <w:rPr>
          <w:rStyle w:val="apple-converted-space"/>
        </w:rPr>
        <w:t> </w:t>
      </w:r>
      <w:r w:rsidRPr="006F0F71">
        <w:br/>
        <w:t>10. Привлечение обучающихся в коллективы дополнительного образования.</w:t>
      </w:r>
      <w:r w:rsidRPr="006F0F71">
        <w:br/>
        <w:t>11. Участие в профилактических рейдах «Подросток».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12. Участие в «</w:t>
      </w:r>
      <w:r>
        <w:t>месячнике безопасности» с 01</w:t>
      </w:r>
      <w:r w:rsidRPr="006F0F71">
        <w:t>.09. по 30.09.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13.Заседание Совета «Не приступившие к учебе, без уважительной причины. Работа с учащимися, условно переведенными в следующий класс».</w:t>
      </w:r>
    </w:p>
    <w:p w:rsidR="005611FD" w:rsidRPr="006F0F71" w:rsidRDefault="005611FD" w:rsidP="005611FD">
      <w:pPr>
        <w:pStyle w:val="a4"/>
        <w:spacing w:before="0" w:beforeAutospacing="0" w:after="0" w:afterAutospacing="0"/>
        <w:ind w:left="720"/>
      </w:pPr>
    </w:p>
    <w:p w:rsidR="005611FD" w:rsidRPr="006F0F71" w:rsidRDefault="005611FD" w:rsidP="005611FD">
      <w:pPr>
        <w:pStyle w:val="a4"/>
      </w:pPr>
      <w:r w:rsidRPr="006F0F71">
        <w:t>Октябрь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1.Разработка стратегии работы по формированию и пропаганде здорового образа жизни среди обучающихся.</w:t>
      </w:r>
      <w:r w:rsidRPr="006F0F71">
        <w:br/>
        <w:t>2.  Данные социального паспорта школы. Построение профилактической работы с учетом социальных особенностей обучающихся.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 3. Проведение индивидуальных бесед профилактического характера с обучающимися, состоящими на ВШУ, а также обучающимися, состоящими в группе риска.</w:t>
      </w:r>
      <w:r w:rsidRPr="006F0F71">
        <w:br/>
        <w:t>4. Информация о привлечении обучающихся, состоящих на ВШУ, в коллективы дополнительного образования.</w:t>
      </w:r>
      <w:r w:rsidRPr="006F0F71">
        <w:br/>
        <w:t>5. Совместная профилактическая работа с межведомственными организациями по профилактике правонарушений и профилактике употребления ПАВ, а также проведение профилактических бесед на темы:  «Подросток и опасность».</w:t>
      </w:r>
      <w:r w:rsidRPr="006F0F71">
        <w:br/>
        <w:t>6. Совместные рейды инспектора ОДН с представителями Совета Профилактики и классными руководителями в семьи детей «группы риска» (неблагополучные семьи), состоящих на ВШУ и ПДН, КДН и ЗП.</w:t>
      </w:r>
      <w:r w:rsidRPr="006F0F71">
        <w:br/>
        <w:t>7. Заседание Совета «Неуспеваемость, связанная с многочисленными пропусками уроков без уважительной причины. Работа с учащимися, условно переведенными в следующий класс».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8. Анкетирование учащихся с целью выяснения их занятости во внеурочное время.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9. Выявление обучающихся, склонных к противоправному поведению.</w:t>
      </w:r>
      <w:r w:rsidRPr="006F0F71">
        <w:br/>
      </w:r>
    </w:p>
    <w:p w:rsidR="005611FD" w:rsidRPr="006F0F71" w:rsidRDefault="005611FD" w:rsidP="005611FD">
      <w:pPr>
        <w:pStyle w:val="a4"/>
        <w:spacing w:before="0" w:beforeAutospacing="0" w:after="0" w:afterAutospacing="0"/>
      </w:pPr>
    </w:p>
    <w:p w:rsidR="005611FD" w:rsidRPr="006F0F71" w:rsidRDefault="005611FD" w:rsidP="005611FD">
      <w:pPr>
        <w:pStyle w:val="a4"/>
      </w:pPr>
      <w:r w:rsidRPr="006F0F71">
        <w:t>Ноябрь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Участие в месячнике «Правовых знаний». Организация встречи учащихся с сотрудниками правоохранительных и социальных  органов «Административная и уголовная ответственность».</w:t>
      </w:r>
      <w:r w:rsidRPr="006F0F71">
        <w:br/>
        <w:t>2. Совместная профилактическая работа с межведомственными организациями по профилактике правонарушений и профилактике употребления ПАВ. Проведение бесед на тему: «Ответственность подростков за употребление спиртных напитков, наркотических, токсических и психотропных веществ», «Основания постановки на учет н/л в ПДН» и др.</w:t>
      </w:r>
      <w:r w:rsidRPr="006F0F71">
        <w:br/>
        <w:t>3. В рамках проведения родительских собраний освещение вопросов, касающихся влияния семьи на становление личности ребенка.</w:t>
      </w:r>
      <w:r w:rsidRPr="006F0F71">
        <w:br/>
      </w:r>
      <w:r w:rsidRPr="006F0F71">
        <w:lastRenderedPageBreak/>
        <w:t>4. Заседание Совета Профилактики: «Работа с обучающимися, имеющими пропуски занятий по неуважительным причинам и опоздания на уроки».</w:t>
      </w:r>
      <w:r w:rsidRPr="006F0F71">
        <w:br/>
        <w:t>5. Участие в профилактических рейдах</w:t>
      </w:r>
      <w:r>
        <w:t>, по неблагополучным семьям</w:t>
      </w:r>
      <w:r w:rsidRPr="006F0F71">
        <w:t>.</w:t>
      </w:r>
      <w:r w:rsidRPr="006F0F71">
        <w:br/>
        <w:t>6.посещение уроков с целью «Работа с трудными учащимися на уроке»</w:t>
      </w:r>
      <w:r w:rsidRPr="006F0F71">
        <w:br/>
        <w:t>7. Ко всемирному Дню борьбы со СПИДом в рамках классных часов и уроков ОБЖ в 10-11 классах освещение тем, связанных с распространением ВИЧ-инфекции:</w:t>
      </w:r>
      <w:r w:rsidRPr="006F0F71">
        <w:br/>
        <w:t>- нравственность и здоровье. Формирование нравственного взаимоотношения полов;</w:t>
      </w:r>
      <w:r w:rsidRPr="006F0F71">
        <w:br/>
        <w:t>- инфекции, передаваемые половым путем. Меры профилактики;</w:t>
      </w:r>
      <w:r w:rsidRPr="006F0F71">
        <w:br/>
        <w:t>- СПИД и его профилактика;</w:t>
      </w:r>
      <w:r w:rsidRPr="006F0F71">
        <w:br/>
        <w:t>- Семья в современном обществе. Законодательство и семья.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7.Участие в акции отказа от курения «спорт вместо сигареты».</w:t>
      </w:r>
    </w:p>
    <w:p w:rsidR="005611FD" w:rsidRDefault="005611FD" w:rsidP="005611FD">
      <w:pPr>
        <w:pStyle w:val="a4"/>
        <w:spacing w:before="0" w:beforeAutospacing="0" w:after="0" w:afterAutospacing="0"/>
      </w:pPr>
      <w:r w:rsidRPr="006F0F71">
        <w:t>8.Заседание Совета «Нецензурная брань  и употребляющие табачные изделия на территории школы, ответственность родителей».</w:t>
      </w:r>
      <w:r w:rsidRPr="006F0F71">
        <w:br/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Декабрь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1.Организация профилактической работы в ОУ. Работа классного руководителя по организации внеурочной деятельности обучающихся.</w:t>
      </w:r>
      <w:r w:rsidRPr="006F0F71">
        <w:br/>
        <w:t>2. Организация и проведение социально-педагогического лектория на тему: «Межкультурная компетентность педагогов и способы ее формирования».</w:t>
      </w:r>
      <w:r w:rsidRPr="006F0F71">
        <w:br/>
        <w:t>3. Проведение классных часов на тему: «Об ответственности подростков и молодежи за участие в деятельности неформальных объединений экстремисткой направленности».</w:t>
      </w:r>
      <w:r w:rsidRPr="006F0F71">
        <w:br/>
        <w:t>4. Совместная профилактическая работа с межведомственными организациями по профилактике правонарушений и профилактике употребления ПАВ.</w:t>
      </w:r>
      <w:r w:rsidRPr="006F0F71">
        <w:br/>
        <w:t>5. Заседание Совета Профилактики по проблеме предотвращения грубых нарушений дисциплины в школе.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6.Профилактические мероприятия, посвященные Всемирному Дню борьбы со СПИДом.</w:t>
      </w:r>
    </w:p>
    <w:p w:rsidR="005611FD" w:rsidRPr="006F0F71" w:rsidRDefault="005611FD" w:rsidP="005611FD">
      <w:pPr>
        <w:pStyle w:val="a4"/>
      </w:pPr>
      <w:r w:rsidRPr="006F0F71">
        <w:t>Январь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1.Школьная </w:t>
      </w:r>
      <w:proofErr w:type="spellStart"/>
      <w:r w:rsidRPr="006F0F71">
        <w:t>дезадаптация</w:t>
      </w:r>
      <w:proofErr w:type="spellEnd"/>
      <w:r w:rsidRPr="006F0F71">
        <w:t>: основные понятия, пути и средства комплексного сопровождения ребенка с проблемами развития и поведения.</w:t>
      </w:r>
      <w:r w:rsidRPr="006F0F71">
        <w:br/>
        <w:t>2. Проведение индивидуальных бесед профилактического характера.</w:t>
      </w:r>
      <w:r w:rsidRPr="006F0F71">
        <w:br/>
        <w:t>3. Совместная профилактическая работа с межведомственными организациями по профилактике правонарушений и профилактике употребления ПАВ.</w:t>
      </w:r>
      <w:r w:rsidRPr="006F0F71">
        <w:br/>
        <w:t>4. Лекция-семинар для педагогических работников школы на тему: Психология педагогического общения».</w:t>
      </w:r>
      <w:r w:rsidRPr="006F0F71">
        <w:br/>
        <w:t>5. Обновление данных социального паспорта школы.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6. Посещение на дому учащихся «группы риска» и неблагополучные семьи, состоящие на учете в ТКДН и ЗП, ПДН.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7. Анализ работы </w:t>
      </w:r>
      <w:proofErr w:type="spellStart"/>
      <w:r w:rsidRPr="006F0F71">
        <w:t>пед</w:t>
      </w:r>
      <w:proofErr w:type="spellEnd"/>
      <w:r w:rsidRPr="006F0F71">
        <w:t>. коллектива с семьями, которые находятся в социально-опасном положении»</w:t>
      </w:r>
    </w:p>
    <w:p w:rsidR="005611FD" w:rsidRPr="006F0F71" w:rsidRDefault="005611FD" w:rsidP="005611FD">
      <w:pPr>
        <w:pStyle w:val="a4"/>
      </w:pPr>
      <w:r w:rsidRPr="006F0F71">
        <w:t>Февраль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1.Месячник правовых знаний (проведение бесед, классных часов, выпуск агитационных газет, буклетов)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2.Разработка рекомендаций для родителей и педагогов для целенаправленного воздействия на личность трудных детей и подростков.</w:t>
      </w:r>
      <w:r w:rsidRPr="006F0F71">
        <w:br/>
        <w:t>3. Коллективная работа с обучающимися: «Терроризм. Недопустимость совершения заведомо ложных показаний об акте терроризма».</w:t>
      </w:r>
      <w:r w:rsidRPr="006F0F71">
        <w:br/>
        <w:t>4. Плановое заседание Совета Профилактики на тему: «Внеурочная занятость подростков как способ профилактики совершения правонарушений».</w:t>
      </w:r>
      <w:r w:rsidRPr="006F0F71">
        <w:br/>
        <w:t>5. В рамках родительских собраний (общешкольного и классных) освещение вопросов контроля за свободным временем детей (родительский Всеобуч).</w:t>
      </w:r>
      <w:r w:rsidRPr="006F0F71">
        <w:br/>
        <w:t>6. Совместная профилактическая работа с межведомственными организациями по профилактике правонарушений и профилактике употребления ПАВ.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lastRenderedPageBreak/>
        <w:t>7.Заседание совета «профилактика жестокого обращения в школе среди одноклассников»</w:t>
      </w:r>
    </w:p>
    <w:p w:rsidR="005611FD" w:rsidRPr="006F0F71" w:rsidRDefault="005611FD" w:rsidP="005611FD">
      <w:pPr>
        <w:pStyle w:val="a4"/>
      </w:pPr>
      <w:r w:rsidRPr="006F0F71">
        <w:t>Март</w:t>
      </w:r>
    </w:p>
    <w:p w:rsidR="00821F38" w:rsidRDefault="005611FD" w:rsidP="00821F38">
      <w:pPr>
        <w:pStyle w:val="a4"/>
        <w:spacing w:before="0" w:beforeAutospacing="0" w:after="0" w:afterAutospacing="0"/>
      </w:pPr>
      <w:r w:rsidRPr="006F0F71">
        <w:t>1. Развитие системы самоуправления как средства первичной (неспецифической) профилактики.</w:t>
      </w:r>
      <w:r w:rsidRPr="006F0F71">
        <w:br/>
        <w:t>2. Совместная профилактическая работа с межведомственными организациями по профилактике правонарушений и профилактике употребления ПАВ.</w:t>
      </w:r>
      <w:r w:rsidRPr="006F0F71">
        <w:br/>
      </w:r>
      <w:r w:rsidR="00821F38">
        <w:t>3</w:t>
      </w:r>
      <w:r w:rsidRPr="006F0F71">
        <w:t>. Проведение индивидуальных бесед профилактического характера с обучающимися, состоящими на ВШУ, а также обучающимися, состоящими в «группе риска».</w:t>
      </w:r>
      <w:r w:rsidRPr="006F0F71">
        <w:br/>
      </w:r>
      <w:r w:rsidR="00821F38">
        <w:t>4</w:t>
      </w:r>
      <w:r w:rsidRPr="006F0F71">
        <w:t xml:space="preserve">. Участие в профилактических рейдах «Подросток». </w:t>
      </w:r>
    </w:p>
    <w:p w:rsidR="005611FD" w:rsidRPr="006F0F71" w:rsidRDefault="00821F38" w:rsidP="00821F38">
      <w:pPr>
        <w:pStyle w:val="a4"/>
        <w:spacing w:before="0" w:beforeAutospacing="0" w:after="0" w:afterAutospacing="0"/>
      </w:pPr>
      <w:r>
        <w:t>5</w:t>
      </w:r>
      <w:r w:rsidR="005611FD" w:rsidRPr="006F0F71">
        <w:t>.Посещение уроков с целью «Работа с трудными учащимися на уроке».</w:t>
      </w:r>
    </w:p>
    <w:p w:rsidR="005611FD" w:rsidRPr="006F0F71" w:rsidRDefault="005611FD" w:rsidP="005611FD">
      <w:pPr>
        <w:pStyle w:val="a4"/>
      </w:pPr>
      <w:r w:rsidRPr="006F0F71">
        <w:t>Апрель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1.Трансляция опыта работы классных руководителей по организации профилактических мероприятий.</w:t>
      </w:r>
      <w:r w:rsidRPr="006F0F71">
        <w:br/>
        <w:t>2. Проведение классных часов на тему: «Правила дорожного движения».</w:t>
      </w:r>
      <w:r w:rsidRPr="006F0F71">
        <w:br/>
        <w:t>3. Проведение индивидуальных бесед профилактического характера с обучающимися, состоящими на ВШУ, а также обучающимися, состоящими в «группе риска».</w:t>
      </w:r>
      <w:r w:rsidRPr="006F0F71">
        <w:br/>
        <w:t>4. Участие в профилактических рейдах «Подросток».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5.Заседание Совета «Подведение итогов по итогу 3 четверти и последствия </w:t>
      </w:r>
      <w:proofErr w:type="spellStart"/>
      <w:r w:rsidRPr="006F0F71">
        <w:t>несдачи</w:t>
      </w:r>
      <w:proofErr w:type="spellEnd"/>
      <w:r w:rsidRPr="006F0F71">
        <w:t xml:space="preserve"> ЕГЭ».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Индивидуальные семейные консультации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</w:p>
    <w:p w:rsidR="005611FD" w:rsidRPr="006F0F71" w:rsidRDefault="005611FD" w:rsidP="005611FD">
      <w:pPr>
        <w:pStyle w:val="a4"/>
        <w:spacing w:before="0" w:beforeAutospacing="0" w:after="0" w:afterAutospacing="0"/>
      </w:pPr>
    </w:p>
    <w:p w:rsidR="005611FD" w:rsidRPr="006F0F71" w:rsidRDefault="005611FD" w:rsidP="005611FD">
      <w:pPr>
        <w:pStyle w:val="a4"/>
      </w:pPr>
      <w:r w:rsidRPr="006F0F71">
        <w:t>Май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>1. Итоговые родительские собрания по классам на тему: «Безопасные каникулы».</w:t>
      </w:r>
      <w:r w:rsidRPr="006F0F71">
        <w:br/>
        <w:t>2. Сбор информации о летней занятости обучающихся.</w:t>
      </w:r>
      <w:r w:rsidRPr="006F0F71">
        <w:br/>
        <w:t>3. Помощь в организации летнего отдыха обучающихся, состоящих на учете.</w:t>
      </w:r>
      <w:r w:rsidRPr="006F0F71">
        <w:rPr>
          <w:rStyle w:val="apple-converted-space"/>
        </w:rPr>
        <w:t> </w:t>
      </w:r>
      <w:r w:rsidRPr="006F0F71">
        <w:br/>
        <w:t>4. Сверка данных о количестве несовершеннолетних, состоящих на учете в КДН и ОДН за истекший учебный год.</w:t>
      </w:r>
      <w:r w:rsidRPr="006F0F71">
        <w:br/>
        <w:t xml:space="preserve">5. Плановое заседание Совета Профилактики на тему: «Результаты профилактической работы Совета по профилактике </w:t>
      </w:r>
      <w:r w:rsidR="00284969">
        <w:t>правонарушений за 202</w:t>
      </w:r>
      <w:r w:rsidR="001A2F5F">
        <w:t>5</w:t>
      </w:r>
      <w:r w:rsidR="00284969">
        <w:t xml:space="preserve"> – 202</w:t>
      </w:r>
      <w:r w:rsidR="001A2F5F">
        <w:t>6</w:t>
      </w:r>
      <w:r w:rsidRPr="006F0F71">
        <w:t xml:space="preserve"> учебный год», «Снятие с ВШК на основании ходатайств от классных руководителей  в связи с исправлением обучающихся»</w:t>
      </w:r>
    </w:p>
    <w:p w:rsidR="005611FD" w:rsidRPr="006F0F71" w:rsidRDefault="005611FD" w:rsidP="005611FD">
      <w:pPr>
        <w:pStyle w:val="a4"/>
        <w:spacing w:before="0" w:beforeAutospacing="0" w:after="0" w:afterAutospacing="0"/>
      </w:pPr>
      <w:r w:rsidRPr="006F0F71">
        <w:t xml:space="preserve"> 6.Подведение итогов работы Совета по профилактике за год. Обсужд</w:t>
      </w:r>
      <w:r>
        <w:t>ение плана работы на 202</w:t>
      </w:r>
      <w:r w:rsidR="001A2F5F">
        <w:t>6</w:t>
      </w:r>
      <w:r>
        <w:t xml:space="preserve"> – 202</w:t>
      </w:r>
      <w:r w:rsidR="001A2F5F">
        <w:t>7</w:t>
      </w:r>
      <w:r w:rsidRPr="006F0F71">
        <w:t xml:space="preserve"> учебный год.</w:t>
      </w:r>
    </w:p>
    <w:p w:rsidR="005611FD" w:rsidRPr="006F0F71" w:rsidRDefault="005611FD" w:rsidP="005611FD">
      <w:pPr>
        <w:rPr>
          <w:rFonts w:ascii="Times New Roman" w:hAnsi="Times New Roman" w:cs="Times New Roman"/>
          <w:sz w:val="24"/>
          <w:szCs w:val="24"/>
        </w:rPr>
      </w:pPr>
    </w:p>
    <w:p w:rsidR="005611FD" w:rsidRPr="006F0F71" w:rsidRDefault="005611FD" w:rsidP="005611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0F71">
        <w:rPr>
          <w:rFonts w:ascii="Times New Roman" w:hAnsi="Times New Roman" w:cs="Times New Roman"/>
          <w:sz w:val="24"/>
          <w:szCs w:val="24"/>
          <w:u w:val="single"/>
        </w:rPr>
        <w:t>Июнь, июль, август</w:t>
      </w:r>
    </w:p>
    <w:p w:rsidR="005611FD" w:rsidRPr="006F0F71" w:rsidRDefault="005611FD" w:rsidP="00561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Трудоустройство подростков с 14 до 18 лет от ЦЗ</w:t>
      </w:r>
    </w:p>
    <w:p w:rsidR="005611FD" w:rsidRPr="006F0F71" w:rsidRDefault="005611FD" w:rsidP="00561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Контроль занятости детей из неблагополучных семей.</w:t>
      </w:r>
    </w:p>
    <w:p w:rsidR="005611FD" w:rsidRPr="006F0F71" w:rsidRDefault="005611FD" w:rsidP="00561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Сбор предварительной информации об устройстве выпускников 9-х и 11-х классов.</w:t>
      </w:r>
    </w:p>
    <w:p w:rsidR="005611FD" w:rsidRPr="006F0F71" w:rsidRDefault="005611FD" w:rsidP="00561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Рейд с представителями органов опеки и попечительства по семьям, в которых проживают дети, находящиеся под опекой.</w:t>
      </w:r>
    </w:p>
    <w:p w:rsidR="005611FD" w:rsidRPr="006F0F71" w:rsidRDefault="005611FD" w:rsidP="00561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Оздоровительный школьный лагерь. Работа с подростками </w:t>
      </w:r>
      <w:proofErr w:type="spellStart"/>
      <w:r w:rsidRPr="006F0F7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6F0F71">
        <w:rPr>
          <w:rFonts w:ascii="Times New Roman" w:hAnsi="Times New Roman" w:cs="Times New Roman"/>
          <w:sz w:val="24"/>
          <w:szCs w:val="24"/>
        </w:rPr>
        <w:t xml:space="preserve"> поведения.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Летнее трудоустройство подростков находящимися на учете в школе и ПДН</w:t>
      </w:r>
    </w:p>
    <w:p w:rsidR="005611FD" w:rsidRDefault="005611FD" w:rsidP="005611FD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5611FD" w:rsidRDefault="005611FD" w:rsidP="005611FD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5611FD" w:rsidRDefault="005611FD" w:rsidP="005611FD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5611FD" w:rsidRDefault="005611FD" w:rsidP="005611FD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1A2F5F" w:rsidRDefault="001A2F5F" w:rsidP="005611FD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5611FD" w:rsidRPr="006F0F71" w:rsidRDefault="005611FD" w:rsidP="005611FD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Примерный перечень мероприятий по работе школы с «трудными» детьми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• Выявление педагогически запущенных детей.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• Изучение причин социально-педагогической запущенности подростка.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• Ведение картотеки «трудных» детей.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• Встречи с работниками полиции.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• Правовое просвещение «трудных» подростков.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• Разработка и применение памяток поведения в семье и среди сверстников.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• Проведение семинара «Трудный подросток» для родителей.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• Организация работы Совета по профилактике правонарушений при директоре.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• Проведение педагогических советов «Работа с трудновоспитуемыми», «Работа с семьями педагогически запущенных детей».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• Организация педагогических консилиумов.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• Изучение положения подростка в коллективе (социометрия).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• Индивидуальная работа с «трудными».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• Подбор индивидуального наставника (социальные педагоги, старшеклассники).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• Вовлечение «трудных» подростков в воспитательные центры, кружки, секции.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• Организация работы спортивных секций. </w:t>
      </w:r>
    </w:p>
    <w:p w:rsidR="005611FD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Организация помощи «трудным» детям </w:t>
      </w:r>
    </w:p>
    <w:p w:rsidR="005611FD" w:rsidRPr="006F0F71" w:rsidRDefault="005611FD" w:rsidP="005611FD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Формы помощи: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Организация педагогической помощи: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1. Создание благоприятных условий для развития личности «трудного» ребенка.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2. Отслеживание пробелов в знаниях, снятие «синдрома неудачника».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3. Забота об укреплении положения детей в классном коллективе (снятие синдрома изгоя)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4. Поощрение положительных изменений, создание обстановки успеха. </w:t>
      </w:r>
    </w:p>
    <w:p w:rsidR="005611FD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>Организация свободного времени «трудных» школьников: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1. Изучение интересов и способностей детей.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 2. Вовлечение «трудных» в кружки, секции, общественно полезную деятельность.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F71">
        <w:rPr>
          <w:rFonts w:ascii="Times New Roman" w:hAnsi="Times New Roman" w:cs="Times New Roman"/>
          <w:sz w:val="24"/>
          <w:szCs w:val="24"/>
        </w:rPr>
        <w:t xml:space="preserve">3. Изучение участия «трудных» в неформальных объединениях по месту жительства. </w:t>
      </w:r>
    </w:p>
    <w:p w:rsidR="005611FD" w:rsidRPr="006F0F71" w:rsidRDefault="005611FD" w:rsidP="005611FD">
      <w:pPr>
        <w:tabs>
          <w:tab w:val="left" w:pos="1026"/>
        </w:tabs>
        <w:spacing w:after="0" w:line="240" w:lineRule="auto"/>
      </w:pPr>
      <w:r w:rsidRPr="006F0F71">
        <w:rPr>
          <w:rFonts w:ascii="Times New Roman" w:hAnsi="Times New Roman" w:cs="Times New Roman"/>
          <w:sz w:val="24"/>
          <w:szCs w:val="24"/>
        </w:rPr>
        <w:t>4. Поощрение любых видов художественного и технического творчества «трудных», участие в спортивных секциях и кружка</w:t>
      </w:r>
      <w:r>
        <w:t>х.</w:t>
      </w:r>
    </w:p>
    <w:p w:rsidR="00E2388A" w:rsidRDefault="00E2388A"/>
    <w:sectPr w:rsidR="00E2388A" w:rsidSect="00390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FD"/>
    <w:rsid w:val="001A2F5F"/>
    <w:rsid w:val="00284969"/>
    <w:rsid w:val="005611FD"/>
    <w:rsid w:val="006B0340"/>
    <w:rsid w:val="00821F38"/>
    <w:rsid w:val="00AE0464"/>
    <w:rsid w:val="00B35F2F"/>
    <w:rsid w:val="00D90591"/>
    <w:rsid w:val="00E2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4847A-79F2-4492-BF9F-CAD27630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6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11FD"/>
  </w:style>
  <w:style w:type="table" w:styleId="a5">
    <w:name w:val="Table Grid"/>
    <w:basedOn w:val="a1"/>
    <w:uiPriority w:val="59"/>
    <w:rsid w:val="00B3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Social</cp:lastModifiedBy>
  <cp:revision>3</cp:revision>
  <dcterms:created xsi:type="dcterms:W3CDTF">2025-10-15T09:31:00Z</dcterms:created>
  <dcterms:modified xsi:type="dcterms:W3CDTF">2025-10-15T11:12:00Z</dcterms:modified>
</cp:coreProperties>
</file>